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2E06" w:rsidRDefault="00A32E06" w:rsidP="00A32E06">
      <w:pPr>
        <w:pStyle w:val="NormalnyWeb"/>
        <w:jc w:val="center"/>
        <w:rPr>
          <w:rFonts w:ascii="Verdana" w:hAnsi="Verdana"/>
          <w:sz w:val="56"/>
          <w:szCs w:val="56"/>
        </w:rPr>
      </w:pPr>
    </w:p>
    <w:p w:rsidR="00A32E06" w:rsidRDefault="00A32E06" w:rsidP="00A32E06">
      <w:pPr>
        <w:pStyle w:val="NormalnyWeb"/>
        <w:jc w:val="center"/>
        <w:rPr>
          <w:rFonts w:ascii="Verdana" w:hAnsi="Verdana"/>
          <w:sz w:val="56"/>
          <w:szCs w:val="56"/>
        </w:rPr>
      </w:pPr>
      <w:r>
        <w:rPr>
          <w:rFonts w:ascii="Verdana" w:hAnsi="Verdana"/>
          <w:sz w:val="56"/>
          <w:szCs w:val="56"/>
        </w:rPr>
        <w:t>Projekt</w:t>
      </w:r>
    </w:p>
    <w:p w:rsidR="00A32E06" w:rsidRDefault="00A32E06" w:rsidP="00A32E06">
      <w:pPr>
        <w:pStyle w:val="NormalnyWeb"/>
        <w:jc w:val="center"/>
        <w:rPr>
          <w:rFonts w:hint="eastAsia"/>
        </w:rPr>
      </w:pPr>
      <w:r>
        <w:rPr>
          <w:rFonts w:ascii="Verdana" w:hAnsi="Verdana"/>
          <w:sz w:val="56"/>
          <w:szCs w:val="56"/>
        </w:rPr>
        <w:t>zmiany Wieloletniej Prognozy Finansowej Gminy Bobrowniki</w:t>
      </w:r>
    </w:p>
    <w:p w:rsidR="00A32E06" w:rsidRDefault="00A32E06" w:rsidP="00A32E06">
      <w:pPr>
        <w:pStyle w:val="NormalnyWeb"/>
        <w:spacing w:after="0"/>
        <w:jc w:val="center"/>
        <w:rPr>
          <w:rFonts w:hint="eastAsia"/>
        </w:rPr>
      </w:pPr>
      <w:r>
        <w:rPr>
          <w:rFonts w:ascii="Verdana" w:hAnsi="Verdana"/>
          <w:sz w:val="56"/>
          <w:szCs w:val="56"/>
        </w:rPr>
        <w:t>na lata 2013-2025 rok</w:t>
      </w:r>
    </w:p>
    <w:p w:rsidR="00A32E06" w:rsidRDefault="00A32E06" w:rsidP="00A32E06">
      <w:pPr>
        <w:pStyle w:val="NormalnyWeb"/>
        <w:spacing w:after="0"/>
        <w:jc w:val="center"/>
        <w:rPr>
          <w:rFonts w:hint="eastAsia"/>
        </w:rPr>
      </w:pPr>
    </w:p>
    <w:p w:rsidR="00A32E06" w:rsidRDefault="00A32E06" w:rsidP="00A32E06">
      <w:pPr>
        <w:pStyle w:val="NormalnyWeb"/>
        <w:spacing w:after="0"/>
        <w:jc w:val="center"/>
        <w:rPr>
          <w:rFonts w:hint="eastAsia"/>
        </w:rPr>
      </w:pPr>
    </w:p>
    <w:p w:rsidR="00A32E06" w:rsidRDefault="00A32E06" w:rsidP="00A32E06">
      <w:pPr>
        <w:pStyle w:val="NormalnyWeb"/>
        <w:spacing w:after="0"/>
        <w:jc w:val="center"/>
        <w:rPr>
          <w:rFonts w:hint="eastAsia"/>
        </w:rPr>
      </w:pPr>
    </w:p>
    <w:p w:rsidR="00A32E06" w:rsidRDefault="00A32E06" w:rsidP="00A32E06">
      <w:pPr>
        <w:pStyle w:val="NormalnyWeb"/>
        <w:spacing w:after="0"/>
        <w:jc w:val="center"/>
        <w:rPr>
          <w:rFonts w:hint="eastAsia"/>
        </w:rPr>
      </w:pPr>
      <w:r>
        <w:rPr>
          <w:noProof/>
        </w:rPr>
        <w:drawing>
          <wp:inline distT="0" distB="0" distL="0" distR="0">
            <wp:extent cx="1066800" cy="1231900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1231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2E06" w:rsidRDefault="00A32E06" w:rsidP="00A32E06">
      <w:pPr>
        <w:pStyle w:val="NormalnyWeb"/>
        <w:spacing w:after="0"/>
        <w:jc w:val="center"/>
        <w:rPr>
          <w:rFonts w:hint="eastAsia"/>
        </w:rPr>
      </w:pPr>
    </w:p>
    <w:p w:rsidR="00A32E06" w:rsidRDefault="00A32E06" w:rsidP="00A32E06">
      <w:pPr>
        <w:pStyle w:val="NormalnyWeb"/>
        <w:spacing w:after="0"/>
        <w:jc w:val="center"/>
        <w:rPr>
          <w:rFonts w:hint="eastAsia"/>
        </w:rPr>
      </w:pPr>
    </w:p>
    <w:p w:rsidR="00A32E06" w:rsidRDefault="00A32E06" w:rsidP="00A32E06">
      <w:pPr>
        <w:pStyle w:val="NormalnyWeb"/>
        <w:spacing w:after="0"/>
        <w:jc w:val="center"/>
        <w:rPr>
          <w:rFonts w:hint="eastAsia"/>
        </w:rPr>
      </w:pPr>
    </w:p>
    <w:p w:rsidR="00A32E06" w:rsidRDefault="00A32E06" w:rsidP="00A32E06">
      <w:pPr>
        <w:pStyle w:val="NormalnyWeb"/>
        <w:spacing w:after="0"/>
        <w:jc w:val="center"/>
        <w:rPr>
          <w:rFonts w:hint="eastAsia"/>
        </w:rPr>
      </w:pPr>
    </w:p>
    <w:p w:rsidR="00A32E06" w:rsidRDefault="00A32E06" w:rsidP="00A32E06">
      <w:pPr>
        <w:pStyle w:val="Nagwek1"/>
        <w:ind w:left="0"/>
        <w:jc w:val="center"/>
        <w:rPr>
          <w:rFonts w:ascii="Verdana" w:hAnsi="Verdana" w:hint="eastAsia"/>
          <w:sz w:val="24"/>
          <w:szCs w:val="24"/>
        </w:rPr>
      </w:pPr>
      <w:r>
        <w:rPr>
          <w:rFonts w:ascii="Verdana" w:hAnsi="Verdana"/>
          <w:sz w:val="44"/>
          <w:szCs w:val="44"/>
        </w:rPr>
        <w:t>Bobrowniki, listopad 2013</w:t>
      </w:r>
    </w:p>
    <w:p w:rsidR="00A32E06" w:rsidRDefault="00A32E06" w:rsidP="00A32E06">
      <w:pPr>
        <w:pStyle w:val="NormalnyWeb"/>
        <w:spacing w:before="0" w:beforeAutospacing="0" w:after="0"/>
        <w:jc w:val="center"/>
      </w:pPr>
    </w:p>
    <w:p w:rsidR="003869C7" w:rsidRDefault="003869C7"/>
    <w:sectPr w:rsidR="003869C7" w:rsidSect="003869C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defaultTabStop w:val="708"/>
  <w:hyphenationZone w:val="425"/>
  <w:characterSpacingControl w:val="doNotCompress"/>
  <w:compat/>
  <w:rsids>
    <w:rsidRoot w:val="00A32E06"/>
    <w:rsid w:val="003869C7"/>
    <w:rsid w:val="00A32E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869C7"/>
  </w:style>
  <w:style w:type="paragraph" w:styleId="Nagwek1">
    <w:name w:val="heading 1"/>
    <w:basedOn w:val="Normalny"/>
    <w:next w:val="Normalny"/>
    <w:link w:val="Nagwek1Znak"/>
    <w:uiPriority w:val="99"/>
    <w:qFormat/>
    <w:rsid w:val="00A32E06"/>
    <w:pPr>
      <w:autoSpaceDE w:val="0"/>
      <w:autoSpaceDN w:val="0"/>
      <w:adjustRightInd w:val="0"/>
      <w:spacing w:after="0" w:line="360" w:lineRule="auto"/>
      <w:ind w:left="2124" w:firstLine="708"/>
      <w:outlineLvl w:val="0"/>
    </w:pPr>
    <w:rPr>
      <w:rFonts w:ascii="Times New Roman" w:eastAsia="Times New Roman" w:hAnsi="Times New Roman" w:cs="Times New Roman"/>
      <w:b/>
      <w:bCs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A32E06"/>
    <w:rPr>
      <w:rFonts w:ascii="Times New Roman" w:eastAsia="Times New Roman" w:hAnsi="Times New Roman" w:cs="Times New Roman"/>
      <w:b/>
      <w:bCs/>
      <w:lang w:eastAsia="pl-PL"/>
    </w:rPr>
  </w:style>
  <w:style w:type="paragraph" w:styleId="NormalnyWeb">
    <w:name w:val="Normal (Web)"/>
    <w:basedOn w:val="Normalny"/>
    <w:semiHidden/>
    <w:unhideWhenUsed/>
    <w:rsid w:val="00A32E06"/>
    <w:pPr>
      <w:spacing w:before="100" w:beforeAutospacing="1" w:after="119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32E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32E0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</Words>
  <Characters>108</Characters>
  <Application>Microsoft Office Word</Application>
  <DocSecurity>0</DocSecurity>
  <Lines>1</Lines>
  <Paragraphs>1</Paragraphs>
  <ScaleCrop>false</ScaleCrop>
  <Company>Acer</Company>
  <LinksUpToDate>false</LinksUpToDate>
  <CharactersWithSpaces>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</dc:creator>
  <cp:keywords/>
  <dc:description/>
  <cp:lastModifiedBy>Paweł</cp:lastModifiedBy>
  <cp:revision>2</cp:revision>
  <dcterms:created xsi:type="dcterms:W3CDTF">2013-11-14T10:07:00Z</dcterms:created>
  <dcterms:modified xsi:type="dcterms:W3CDTF">2013-11-14T10:09:00Z</dcterms:modified>
</cp:coreProperties>
</file>